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44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Cs/>
          <w:kern w:val="44"/>
          <w:sz w:val="44"/>
          <w:szCs w:val="44"/>
          <w:lang w:bidi="ar"/>
        </w:rPr>
        <w:t>四川创投富达投资管理有限公司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44"/>
          <w:sz w:val="44"/>
          <w:szCs w:val="44"/>
          <w:lang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kern w:val="44"/>
          <w:sz w:val="44"/>
          <w:szCs w:val="44"/>
          <w:lang w:bidi="ar"/>
        </w:rPr>
        <w:t>中层管理人员竞聘报名表</w:t>
      </w:r>
    </w:p>
    <w:bookmarkEnd w:id="0"/>
    <w:tbl>
      <w:tblPr>
        <w:tblStyle w:val="3"/>
        <w:tblW w:w="905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1332"/>
        <w:gridCol w:w="911"/>
        <w:gridCol w:w="966"/>
        <w:gridCol w:w="1500"/>
        <w:gridCol w:w="1545"/>
        <w:gridCol w:w="186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935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姓</w:t>
            </w:r>
            <w:r>
              <w:rPr>
                <w:bCs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名</w:t>
            </w:r>
          </w:p>
        </w:tc>
        <w:tc>
          <w:tcPr>
            <w:tcW w:w="1332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911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性</w:t>
            </w:r>
            <w:r>
              <w:rPr>
                <w:bCs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别</w:t>
            </w:r>
          </w:p>
        </w:tc>
        <w:tc>
          <w:tcPr>
            <w:tcW w:w="966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出生年月</w:t>
            </w:r>
          </w:p>
          <w:p>
            <w:pPr>
              <w:widowControl/>
              <w:spacing w:line="32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（</w:t>
            </w:r>
            <w:r>
              <w:rPr>
                <w:bCs/>
                <w:kern w:val="0"/>
                <w:sz w:val="24"/>
                <w:lang w:bidi="ar"/>
              </w:rPr>
              <w:t xml:space="preserve">  </w:t>
            </w: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岁）</w:t>
            </w:r>
          </w:p>
        </w:tc>
        <w:tc>
          <w:tcPr>
            <w:tcW w:w="1545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866" w:type="dxa"/>
            <w:vMerge w:val="restart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寸照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何时入何党派</w:t>
            </w:r>
          </w:p>
        </w:tc>
        <w:tc>
          <w:tcPr>
            <w:tcW w:w="18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bCs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健康状况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866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bCs/>
                <w:kern w:val="0"/>
                <w:sz w:val="24"/>
                <w:lang w:bidi="ar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专业技术职称</w:t>
            </w:r>
            <w:r>
              <w:rPr>
                <w:bCs/>
                <w:kern w:val="0"/>
                <w:sz w:val="24"/>
                <w:lang w:bidi="ar"/>
              </w:rPr>
              <w:t>/</w:t>
            </w:r>
          </w:p>
          <w:p>
            <w:pPr>
              <w:widowControl/>
              <w:spacing w:line="32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职业资格</w:t>
            </w:r>
          </w:p>
        </w:tc>
        <w:tc>
          <w:tcPr>
            <w:tcW w:w="18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/>
                <w:bCs/>
                <w:kern w:val="0"/>
                <w:sz w:val="24"/>
                <w:lang w:bidi="ar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熟悉专业</w:t>
            </w:r>
          </w:p>
          <w:p>
            <w:pPr>
              <w:widowControl/>
              <w:spacing w:line="32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有何专长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</w:p>
        </w:tc>
        <w:tc>
          <w:tcPr>
            <w:tcW w:w="1866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参加工作时间</w:t>
            </w:r>
          </w:p>
        </w:tc>
        <w:tc>
          <w:tcPr>
            <w:tcW w:w="18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866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全日制学历学位</w:t>
            </w:r>
          </w:p>
        </w:tc>
        <w:tc>
          <w:tcPr>
            <w:tcW w:w="18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/>
                <w:bCs/>
                <w:kern w:val="0"/>
                <w:sz w:val="24"/>
                <w:lang w:bidi="ar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毕业院校</w:t>
            </w:r>
          </w:p>
          <w:p>
            <w:pPr>
              <w:widowControl/>
              <w:spacing w:line="32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及专业</w:t>
            </w:r>
          </w:p>
        </w:tc>
        <w:tc>
          <w:tcPr>
            <w:tcW w:w="34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在职教育学历学位</w:t>
            </w:r>
          </w:p>
        </w:tc>
        <w:tc>
          <w:tcPr>
            <w:tcW w:w="18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cs="宋体"/>
                <w:bCs/>
                <w:kern w:val="0"/>
                <w:sz w:val="24"/>
                <w:lang w:bidi="ar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毕业院校</w:t>
            </w:r>
          </w:p>
          <w:p>
            <w:pPr>
              <w:widowControl/>
              <w:spacing w:line="32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及专业</w:t>
            </w:r>
          </w:p>
        </w:tc>
        <w:tc>
          <w:tcPr>
            <w:tcW w:w="34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现工作单位及职务</w:t>
            </w:r>
          </w:p>
        </w:tc>
        <w:tc>
          <w:tcPr>
            <w:tcW w:w="67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报名岗位</w:t>
            </w:r>
          </w:p>
        </w:tc>
        <w:tc>
          <w:tcPr>
            <w:tcW w:w="67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8" w:hRule="exac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个人简历</w:t>
            </w:r>
          </w:p>
        </w:tc>
        <w:tc>
          <w:tcPr>
            <w:tcW w:w="67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9" w:hRule="exac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cs="宋体"/>
                <w:bCs/>
                <w:kern w:val="0"/>
                <w:sz w:val="24"/>
                <w:lang w:bidi="ar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近</w:t>
            </w:r>
            <w:r>
              <w:rPr>
                <w:bCs/>
                <w:kern w:val="0"/>
                <w:sz w:val="24"/>
                <w:lang w:bidi="ar"/>
              </w:rPr>
              <w:t>3</w:t>
            </w: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年主要工作</w:t>
            </w:r>
          </w:p>
          <w:p>
            <w:pPr>
              <w:widowControl/>
              <w:spacing w:line="4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业绩</w:t>
            </w:r>
          </w:p>
        </w:tc>
        <w:tc>
          <w:tcPr>
            <w:tcW w:w="67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</w:tcPr>
          <w:p>
            <w:pPr>
              <w:widowControl/>
              <w:spacing w:line="540" w:lineRule="exact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hint="eastAsia" w:eastAsia="仿宋_GB2312"/>
                <w:bCs/>
                <w:kern w:val="0"/>
                <w:sz w:val="24"/>
              </w:rPr>
              <w:t>（字数300字内）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exac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受表彰情况</w:t>
            </w:r>
          </w:p>
        </w:tc>
        <w:tc>
          <w:tcPr>
            <w:tcW w:w="67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exac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资格审核意见</w:t>
            </w:r>
          </w:p>
        </w:tc>
        <w:tc>
          <w:tcPr>
            <w:tcW w:w="67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rPr>
                <w:rFonts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  <w:jc w:val="center"/>
        </w:trPr>
        <w:tc>
          <w:tcPr>
            <w:tcW w:w="2267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竞聘工作小组</w:t>
            </w:r>
          </w:p>
          <w:p>
            <w:pPr>
              <w:widowControl/>
              <w:spacing w:line="540" w:lineRule="exact"/>
              <w:jc w:val="center"/>
              <w:rPr>
                <w:bCs/>
                <w:kern w:val="0"/>
                <w:sz w:val="24"/>
              </w:rPr>
            </w:pPr>
            <w:r>
              <w:rPr>
                <w:rFonts w:hint="eastAsia" w:cs="宋体"/>
                <w:bCs/>
                <w:kern w:val="0"/>
                <w:sz w:val="24"/>
                <w:lang w:bidi="ar"/>
              </w:rPr>
              <w:t>审批意见</w:t>
            </w:r>
          </w:p>
        </w:tc>
        <w:tc>
          <w:tcPr>
            <w:tcW w:w="678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>
            <w:pPr>
              <w:widowControl/>
              <w:spacing w:line="540" w:lineRule="exact"/>
              <w:rPr>
                <w:rFonts w:eastAsia="仿宋_GB2312"/>
                <w:bCs/>
                <w:kern w:val="0"/>
                <w:sz w:val="24"/>
              </w:rPr>
            </w:pPr>
          </w:p>
        </w:tc>
      </w:tr>
    </w:tbl>
    <w:p>
      <w:pPr>
        <w:spacing w:line="20" w:lineRule="exact"/>
      </w:pPr>
    </w:p>
    <w:p>
      <w:pPr>
        <w:ind w:left="880"/>
        <w:outlineLvl w:val="0"/>
        <w:rPr>
          <w:b/>
          <w:bCs/>
          <w:sz w:val="36"/>
          <w:szCs w:val="36"/>
        </w:rPr>
      </w:pPr>
    </w:p>
    <w:p/>
    <w:p/>
    <w:p/>
    <w:sectPr>
      <w:footerReference r:id="rId3" w:type="default"/>
      <w:pgSz w:w="11906" w:h="16838"/>
      <w:pgMar w:top="1701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75998176"/>
    </w:sdtPr>
    <w:sdtEndPr>
      <w:rPr>
        <w:rFonts w:ascii="宋体" w:hAnsi="宋体"/>
        <w:sz w:val="30"/>
        <w:szCs w:val="30"/>
      </w:rPr>
    </w:sdtEndPr>
    <w:sdtContent>
      <w:p>
        <w:pPr>
          <w:tabs>
            <w:tab w:val="center" w:pos="4153"/>
            <w:tab w:val="right" w:pos="8306"/>
          </w:tabs>
          <w:snapToGrid w:val="0"/>
          <w:jc w:val="right"/>
          <w:rPr>
            <w:rFonts w:hint="eastAsia" w:ascii="宋体" w:hAnsi="宋体"/>
            <w:sz w:val="30"/>
            <w:szCs w:val="30"/>
          </w:rPr>
        </w:pPr>
        <w:r>
          <w:rPr>
            <w:rFonts w:ascii="宋体" w:hAnsi="宋体"/>
            <w:sz w:val="30"/>
            <w:szCs w:val="30"/>
          </w:rPr>
          <w:fldChar w:fldCharType="begin"/>
        </w:r>
        <w:r>
          <w:rPr>
            <w:rFonts w:ascii="宋体" w:hAnsi="宋体"/>
            <w:sz w:val="30"/>
            <w:szCs w:val="30"/>
          </w:rPr>
          <w:instrText xml:space="preserve">PAGE   \* MERGEFORMAT</w:instrText>
        </w:r>
        <w:r>
          <w:rPr>
            <w:rFonts w:ascii="宋体" w:hAnsi="宋体"/>
            <w:sz w:val="30"/>
            <w:szCs w:val="30"/>
          </w:rPr>
          <w:fldChar w:fldCharType="separate"/>
        </w:r>
        <w:r>
          <w:rPr>
            <w:rFonts w:ascii="宋体" w:hAnsi="宋体"/>
            <w:sz w:val="30"/>
            <w:szCs w:val="30"/>
            <w:lang w:val="zh-CN"/>
          </w:rPr>
          <w:t>-</w:t>
        </w:r>
        <w:r>
          <w:rPr>
            <w:rFonts w:ascii="宋体" w:hAnsi="宋体"/>
            <w:sz w:val="30"/>
            <w:szCs w:val="30"/>
          </w:rPr>
          <w:t xml:space="preserve"> 5 -</w:t>
        </w:r>
        <w:r>
          <w:rPr>
            <w:rFonts w:ascii="宋体" w:hAnsi="宋体"/>
            <w:sz w:val="30"/>
            <w:szCs w:val="30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A17688"/>
    <w:rsid w:val="70A1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widowControl/>
      <w:adjustRightInd w:val="0"/>
      <w:snapToGrid w:val="0"/>
      <w:spacing w:after="100" w:line="276" w:lineRule="auto"/>
      <w:jc w:val="left"/>
    </w:pPr>
    <w:rPr>
      <w:rFonts w:ascii="Tahoma" w:hAnsi="Tahoma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2024-10-23T02:49:00Z</dcterms:created>
  <dc:creator>涂芷瑜</dc:creator>
  <cp:lastModifiedBy>涂芷瑜</cp:lastModifiedBy>
  <dcterms:modified xsi:type="dcterms:W3CDTF">2024-10-23T02:49:51Z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