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</w:pPr>
      <w:r>
        <w:rPr>
          <w:rFonts w:hint="eastAsia"/>
        </w:rPr>
        <w:t>附件：</w:t>
      </w:r>
    </w:p>
    <w:p>
      <w:pPr>
        <w:pStyle w:val="2"/>
        <w:spacing w:line="600" w:lineRule="exact"/>
        <w:jc w:val="center"/>
        <w:rPr>
          <w:rFonts w:ascii="方正小标宋简体" w:eastAsia="方正小标宋简体"/>
        </w:rPr>
      </w:pPr>
      <w:bookmarkStart w:id="0" w:name="_GoBack"/>
      <w:r>
        <w:rPr>
          <w:rFonts w:hint="eastAsia" w:ascii="方正小标宋简体" w:hAnsi="Times New Roman" w:eastAsia="方正小标宋简体"/>
          <w:bCs/>
          <w:w w:val="90"/>
          <w:kern w:val="44"/>
          <w:sz w:val="44"/>
          <w:szCs w:val="44"/>
        </w:rPr>
        <w:t>优悦传媒综合部经理内部竞聘报名表</w:t>
      </w:r>
    </w:p>
    <w:bookmarkEnd w:id="0"/>
    <w:tbl>
      <w:tblPr>
        <w:tblStyle w:val="3"/>
        <w:tblW w:w="9728" w:type="dxa"/>
        <w:jc w:val="center"/>
        <w:tblInd w:w="0" w:type="dxa"/>
        <w:tblBorders>
          <w:top w:val="single" w:color="auto" w:sz="18" w:space="0"/>
          <w:left w:val="single" w:color="auto" w:sz="18" w:space="0"/>
          <w:bottom w:val="single" w:color="auto" w:sz="18" w:space="0"/>
          <w:right w:val="single" w:color="auto" w:sz="18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5"/>
        <w:gridCol w:w="1430"/>
        <w:gridCol w:w="979"/>
        <w:gridCol w:w="1039"/>
        <w:gridCol w:w="1611"/>
        <w:gridCol w:w="1663"/>
        <w:gridCol w:w="2001"/>
      </w:tblGrid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1005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姓名</w:t>
            </w:r>
          </w:p>
        </w:tc>
        <w:tc>
          <w:tcPr>
            <w:tcW w:w="1430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97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性别</w:t>
            </w:r>
          </w:p>
        </w:tc>
        <w:tc>
          <w:tcPr>
            <w:tcW w:w="1039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出生年月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（岁）</w:t>
            </w:r>
          </w:p>
        </w:tc>
        <w:tc>
          <w:tcPr>
            <w:tcW w:w="1663" w:type="dxa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restart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一寸免冠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照片</w:t>
            </w: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何时入何党派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健康状况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专业技术职称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t>/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职业资格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熟悉专业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有何专长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参加工作时间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联系电话</w:t>
            </w:r>
          </w:p>
        </w:tc>
        <w:tc>
          <w:tcPr>
            <w:tcW w:w="1663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2001" w:type="dxa"/>
            <w:vMerge w:val="continue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left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全日制学历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学位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毕业院校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及专业</w:t>
            </w:r>
          </w:p>
        </w:tc>
        <w:tc>
          <w:tcPr>
            <w:tcW w:w="3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在职教育学历</w:t>
            </w:r>
          </w:p>
          <w:p>
            <w:pPr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学位</w:t>
            </w:r>
          </w:p>
        </w:tc>
        <w:tc>
          <w:tcPr>
            <w:tcW w:w="2018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  <w:tc>
          <w:tcPr>
            <w:tcW w:w="1611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毕业院校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br w:type="textWrapping"/>
            </w: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及专业</w:t>
            </w:r>
          </w:p>
        </w:tc>
        <w:tc>
          <w:tcPr>
            <w:tcW w:w="3664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现工作单位及职务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8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报名岗位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0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个人简历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bottom"/>
          </w:tcPr>
          <w:p>
            <w:pPr>
              <w:widowControl/>
              <w:spacing w:line="380" w:lineRule="exact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28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近</w:t>
            </w:r>
            <w:r>
              <w:rPr>
                <w:rFonts w:ascii="Times New Roman" w:hAnsi="Times New Roman"/>
                <w:bCs/>
                <w:kern w:val="0"/>
                <w:sz w:val="24"/>
              </w:rPr>
              <w:t>3</w:t>
            </w: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年主要工作业绩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440" w:lineRule="exact"/>
              <w:ind w:firstLine="480" w:firstLineChars="200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受表彰情况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widowControl/>
              <w:spacing w:line="440" w:lineRule="exact"/>
              <w:ind w:firstLine="480" w:firstLineChars="200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exac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资格审核意见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</w:tcPr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  <w:tr>
        <w:tblPrEx>
          <w:tblBorders>
            <w:top w:val="single" w:color="auto" w:sz="18" w:space="0"/>
            <w:left w:val="single" w:color="auto" w:sz="18" w:space="0"/>
            <w:bottom w:val="single" w:color="auto" w:sz="18" w:space="0"/>
            <w:right w:val="single" w:color="auto" w:sz="18" w:space="0"/>
            <w:insideH w:val="single" w:color="auto" w:sz="6" w:space="0"/>
            <w:insideV w:val="single" w:color="auto" w:sz="6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  <w:jc w:val="center"/>
        </w:trPr>
        <w:tc>
          <w:tcPr>
            <w:tcW w:w="2435" w:type="dxa"/>
            <w:gridSpan w:val="2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竞聘工作领导小组</w:t>
            </w:r>
          </w:p>
          <w:p>
            <w:pPr>
              <w:widowControl/>
              <w:jc w:val="center"/>
              <w:rPr>
                <w:rFonts w:ascii="Times New Roman" w:hAnsi="Times New Roman"/>
                <w:bCs/>
                <w:kern w:val="0"/>
                <w:sz w:val="24"/>
              </w:rPr>
            </w:pPr>
            <w:r>
              <w:rPr>
                <w:rFonts w:hint="eastAsia" w:ascii="Times New Roman" w:hAnsi="Times New Roman"/>
                <w:bCs/>
                <w:kern w:val="0"/>
                <w:sz w:val="24"/>
              </w:rPr>
              <w:t>审批意见</w:t>
            </w:r>
          </w:p>
        </w:tc>
        <w:tc>
          <w:tcPr>
            <w:tcW w:w="7293" w:type="dxa"/>
            <w:gridSpan w:val="5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</w:tcPr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widowControl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  <w:p>
            <w:pPr>
              <w:widowControl/>
              <w:ind w:firstLine="600" w:firstLineChars="250"/>
              <w:rPr>
                <w:rFonts w:ascii="Times New Roman" w:hAnsi="Times New Roman" w:eastAsia="仿宋_GB2312"/>
                <w:bCs/>
                <w:kern w:val="0"/>
                <w:sz w:val="24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AF483D"/>
    <w:rsid w:val="66AF4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toc 1"/>
    <w:basedOn w:val="1"/>
    <w:next w:val="1"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2024-05-21T02:06:00Z</dcterms:created>
  <dc:creator>涂芷瑜</dc:creator>
  <cp:lastModifiedBy>涂芷瑜</cp:lastModifiedBy>
  <dcterms:modified xsi:type="dcterms:W3CDTF">2024-05-21T02:08:12Z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